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88" w:rsidRDefault="00A453E5" w:rsidP="005E6572">
      <w:pPr>
        <w:spacing w:after="39" w:line="240" w:lineRule="auto"/>
        <w:ind w:left="0" w:right="0" w:firstLine="0"/>
        <w:jc w:val="left"/>
      </w:pPr>
      <w:bookmarkStart w:id="0" w:name="_heading=h.gjdgxs" w:colFirst="0" w:colLast="0"/>
      <w:bookmarkEnd w:id="0"/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 </w:t>
      </w:r>
    </w:p>
    <w:p w:rsidR="004A3888" w:rsidRDefault="00A453E5" w:rsidP="00834AA6">
      <w:pPr>
        <w:spacing w:after="275" w:line="305" w:lineRule="auto"/>
        <w:ind w:left="10" w:right="19" w:firstLine="551"/>
        <w:jc w:val="center"/>
        <w:rPr>
          <w:b/>
        </w:rPr>
      </w:pPr>
      <w:r>
        <w:rPr>
          <w:b/>
        </w:rPr>
        <w:t>Anexo I</w:t>
      </w:r>
    </w:p>
    <w:p w:rsidR="00A453E5" w:rsidRDefault="00A453E5" w:rsidP="00834AA6">
      <w:pPr>
        <w:spacing w:after="275" w:line="305" w:lineRule="auto"/>
        <w:ind w:left="10" w:right="19" w:firstLine="551"/>
        <w:jc w:val="center"/>
        <w:rPr>
          <w:b/>
        </w:rPr>
      </w:pPr>
      <w:r>
        <w:rPr>
          <w:b/>
        </w:rPr>
        <w:t>Programa do curso</w:t>
      </w: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453E5" w:rsidTr="00834AA6">
        <w:trPr>
          <w:trHeight w:val="510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A453E5" w:rsidRPr="00A57C4E" w:rsidRDefault="00A453E5" w:rsidP="00A453E5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4E">
              <w:rPr>
                <w:rFonts w:ascii="Times New Roman" w:hAnsi="Times New Roman" w:cs="Times New Roman"/>
                <w:b/>
                <w:sz w:val="24"/>
                <w:szCs w:val="24"/>
              </w:rPr>
              <w:t>DADOS GERAIS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Nome do Curso: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 xml:space="preserve">Eixo Temático:      a </w:t>
            </w:r>
            <w:proofErr w:type="gramStart"/>
            <w:r w:rsidRPr="00A57C4E">
              <w:rPr>
                <w:b/>
              </w:rPr>
              <w:t>(  )</w:t>
            </w:r>
            <w:proofErr w:type="gramEnd"/>
            <w:r w:rsidRPr="00A57C4E">
              <w:rPr>
                <w:b/>
              </w:rPr>
              <w:t xml:space="preserve">       b (   )       c (   )       d (   )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Carga horária total</w:t>
            </w:r>
            <w:proofErr w:type="gramStart"/>
            <w:r w:rsidRPr="00A57C4E">
              <w:rPr>
                <w:b/>
              </w:rPr>
              <w:t>:  (</w:t>
            </w:r>
            <w:proofErr w:type="gramEnd"/>
            <w:r w:rsidRPr="00A57C4E">
              <w:rPr>
                <w:b/>
              </w:rPr>
              <w:t xml:space="preserve">   ) 15h/a       (   ) 30h/a       (   ) 45h/a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Carga horária do Proponente 1: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Carga horária do Proponente 2: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Carga horária do Proponente 3: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Carga horária do Proponente 4: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Carga horária do Proponente 5: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Dia(s) da semana: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Horários(s) do curso: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Data de início do curso: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Data de término do curso: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834AA6">
            <w:pPr>
              <w:ind w:left="34"/>
              <w:jc w:val="left"/>
              <w:rPr>
                <w:b/>
              </w:rPr>
            </w:pPr>
            <w:r w:rsidRPr="00A57C4E">
              <w:rPr>
                <w:b/>
              </w:rPr>
              <w:t>Capacidade máxima da turma: (sendo 5 o mínimo)</w:t>
            </w:r>
          </w:p>
        </w:tc>
      </w:tr>
      <w:tr w:rsidR="00A453E5" w:rsidTr="00834AA6">
        <w:trPr>
          <w:trHeight w:val="510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A453E5" w:rsidRPr="00A57C4E" w:rsidRDefault="00A453E5" w:rsidP="00A453E5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4E">
              <w:rPr>
                <w:rFonts w:ascii="Times New Roman" w:hAnsi="Times New Roman" w:cs="Times New Roman"/>
                <w:b/>
                <w:sz w:val="24"/>
                <w:szCs w:val="24"/>
              </w:rPr>
              <w:t>DADOS DA PROPOSTA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A453E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4E"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834AA6" w:rsidRDefault="00834AA6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A453E5" w:rsidRDefault="00A453E5" w:rsidP="00A453E5">
            <w:pPr>
              <w:rPr>
                <w:b/>
              </w:rPr>
            </w:pPr>
          </w:p>
          <w:p w:rsidR="00A453E5" w:rsidRPr="00A57C4E" w:rsidRDefault="00A453E5" w:rsidP="00A453E5">
            <w:pPr>
              <w:jc w:val="left"/>
              <w:rPr>
                <w:b/>
              </w:rPr>
            </w:pP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Pr="00A57C4E" w:rsidRDefault="00A453E5" w:rsidP="00A453E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4E">
              <w:rPr>
                <w:rFonts w:ascii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>
            <w:pPr>
              <w:jc w:val="left"/>
            </w:pP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c) Ementa do curso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after="15" w:line="250" w:lineRule="auto"/>
              <w:ind w:left="0" w:right="4659" w:firstLine="0"/>
              <w:jc w:val="left"/>
            </w:pPr>
            <w:r>
              <w:t xml:space="preserve">   </w:t>
            </w:r>
          </w:p>
          <w:p w:rsidR="00A453E5" w:rsidRDefault="00A453E5" w:rsidP="00A453E5">
            <w:pPr>
              <w:spacing w:after="15" w:line="250" w:lineRule="auto"/>
              <w:ind w:right="4719"/>
            </w:pPr>
            <w:r>
              <w:t xml:space="preserve">   </w:t>
            </w:r>
          </w:p>
          <w:p w:rsidR="00A453E5" w:rsidRDefault="00A453E5" w:rsidP="00A453E5">
            <w:pPr>
              <w:spacing w:after="15" w:line="250" w:lineRule="auto"/>
              <w:ind w:left="0" w:right="4719" w:firstLine="0"/>
              <w:jc w:val="left"/>
            </w:pPr>
          </w:p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rPr>
                <w:b/>
              </w:rPr>
              <w:t xml:space="preserve"> d) Objetivos (Geral e Específicos)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after="15"/>
              <w:ind w:left="0" w:right="0" w:firstLine="0"/>
              <w:jc w:val="left"/>
            </w:pPr>
            <w:r>
              <w:t xml:space="preserve">  </w:t>
            </w:r>
          </w:p>
          <w:p w:rsidR="00A453E5" w:rsidRDefault="00A453E5" w:rsidP="00A453E5">
            <w:pPr>
              <w:spacing w:after="17" w:line="250" w:lineRule="auto"/>
              <w:ind w:left="0" w:right="4659" w:firstLine="0"/>
              <w:jc w:val="left"/>
            </w:pPr>
            <w:r>
              <w:t xml:space="preserve">    </w:t>
            </w:r>
          </w:p>
          <w:p w:rsidR="00A453E5" w:rsidRDefault="00A453E5" w:rsidP="00A453E5">
            <w:pPr>
              <w:spacing w:after="15"/>
            </w:pPr>
            <w:r>
              <w:t xml:space="preserve">  </w:t>
            </w:r>
          </w:p>
          <w:p w:rsidR="00A453E5" w:rsidRDefault="00A453E5" w:rsidP="00A453E5">
            <w:pPr>
              <w:spacing w:after="15"/>
            </w:pPr>
          </w:p>
          <w:p w:rsidR="00A453E5" w:rsidRDefault="00A453E5" w:rsidP="00A453E5">
            <w:pPr>
              <w:spacing w:after="15"/>
            </w:pPr>
          </w:p>
          <w:p w:rsidR="00A453E5" w:rsidRDefault="00A453E5" w:rsidP="00A453E5">
            <w:pPr>
              <w:spacing w:after="15"/>
              <w:ind w:left="0" w:right="0" w:firstLine="0"/>
              <w:jc w:val="left"/>
            </w:pPr>
          </w:p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rPr>
                <w:b/>
              </w:rPr>
              <w:t xml:space="preserve"> e) Temas e </w:t>
            </w:r>
            <w:proofErr w:type="spellStart"/>
            <w:r>
              <w:rPr>
                <w:b/>
              </w:rPr>
              <w:t>conteúdos</w:t>
            </w:r>
            <w:proofErr w:type="spellEnd"/>
            <w:r>
              <w:rPr>
                <w:b/>
              </w:rPr>
              <w:t xml:space="preserve"> a serem abordados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</w:pPr>
            <w:r>
              <w:t xml:space="preserve">  </w:t>
            </w: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rPr>
                <w:b/>
              </w:rPr>
              <w:t xml:space="preserve"> f) Metodologia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/>
          <w:p w:rsidR="00A453E5" w:rsidRDefault="00A453E5" w:rsidP="00A453E5">
            <w:pPr>
              <w:jc w:val="left"/>
            </w:pP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rPr>
                <w:b/>
              </w:rPr>
              <w:t xml:space="preserve"> g) Avaliação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</w:pPr>
            <w:r>
              <w:t xml:space="preserve">  </w:t>
            </w: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h) Referências </w:t>
            </w:r>
          </w:p>
        </w:tc>
      </w:tr>
      <w:tr w:rsidR="00A453E5" w:rsidTr="00834AA6">
        <w:trPr>
          <w:trHeight w:val="397"/>
        </w:trPr>
        <w:tc>
          <w:tcPr>
            <w:tcW w:w="9640" w:type="dxa"/>
            <w:vAlign w:val="center"/>
          </w:tcPr>
          <w:p w:rsidR="00A453E5" w:rsidRDefault="00A453E5" w:rsidP="00A453E5">
            <w:pPr>
              <w:spacing w:line="276" w:lineRule="auto"/>
            </w:pPr>
            <w:r>
              <w:t xml:space="preserve">  </w:t>
            </w: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</w:pPr>
          </w:p>
          <w:p w:rsidR="00A453E5" w:rsidRDefault="00A453E5" w:rsidP="00A453E5">
            <w:pPr>
              <w:spacing w:line="276" w:lineRule="auto"/>
              <w:ind w:left="0" w:right="0" w:firstLine="0"/>
              <w:jc w:val="left"/>
            </w:pPr>
          </w:p>
        </w:tc>
      </w:tr>
    </w:tbl>
    <w:p w:rsidR="00A453E5" w:rsidRDefault="00A453E5" w:rsidP="00A453E5">
      <w:pPr>
        <w:spacing w:after="275" w:line="305" w:lineRule="auto"/>
        <w:ind w:left="10" w:right="4112" w:firstLine="551"/>
        <w:jc w:val="center"/>
        <w:rPr>
          <w:b/>
        </w:rPr>
      </w:pPr>
    </w:p>
    <w:p w:rsidR="00A453E5" w:rsidRDefault="00A453E5">
      <w:pPr>
        <w:spacing w:after="22" w:line="240" w:lineRule="auto"/>
        <w:ind w:left="0" w:right="0" w:firstLine="0"/>
        <w:jc w:val="center"/>
      </w:pPr>
    </w:p>
    <w:p w:rsidR="00A453E5" w:rsidRDefault="005E6572">
      <w:pPr>
        <w:spacing w:after="22" w:line="240" w:lineRule="auto"/>
        <w:ind w:left="0" w:right="0" w:firstLine="0"/>
        <w:jc w:val="center"/>
      </w:pPr>
      <w:r>
        <w:t>____________________________________________</w:t>
      </w:r>
    </w:p>
    <w:p w:rsidR="00834AA6" w:rsidRDefault="005E6572">
      <w:pPr>
        <w:spacing w:after="22" w:line="240" w:lineRule="auto"/>
        <w:ind w:left="0" w:right="0" w:firstLine="0"/>
        <w:jc w:val="center"/>
      </w:pPr>
      <w:r>
        <w:t>Assinatura Proponente</w:t>
      </w:r>
    </w:p>
    <w:p w:rsidR="00834AA6" w:rsidRDefault="00834AA6">
      <w:pPr>
        <w:spacing w:after="22" w:line="240" w:lineRule="auto"/>
        <w:ind w:left="0" w:right="0" w:firstLine="0"/>
        <w:jc w:val="center"/>
      </w:pPr>
    </w:p>
    <w:p w:rsidR="003936E0" w:rsidRDefault="003936E0">
      <w:pPr>
        <w:spacing w:after="22" w:line="240" w:lineRule="auto"/>
        <w:ind w:left="0" w:right="0" w:firstLine="0"/>
        <w:jc w:val="center"/>
      </w:pPr>
    </w:p>
    <w:p w:rsidR="003936E0" w:rsidRDefault="003936E0">
      <w:pPr>
        <w:spacing w:after="22" w:line="240" w:lineRule="auto"/>
        <w:ind w:left="0" w:right="0" w:firstLine="0"/>
        <w:jc w:val="center"/>
      </w:pPr>
    </w:p>
    <w:p w:rsidR="003936E0" w:rsidRDefault="003936E0">
      <w:pPr>
        <w:spacing w:after="22" w:line="240" w:lineRule="auto"/>
        <w:ind w:left="0" w:right="0" w:firstLine="0"/>
        <w:jc w:val="center"/>
      </w:pPr>
    </w:p>
    <w:p w:rsidR="003936E0" w:rsidRDefault="003936E0">
      <w:pPr>
        <w:spacing w:after="22" w:line="240" w:lineRule="auto"/>
        <w:ind w:left="0" w:right="0" w:firstLine="0"/>
        <w:jc w:val="center"/>
      </w:pPr>
    </w:p>
    <w:p w:rsidR="003936E0" w:rsidRDefault="003936E0">
      <w:pPr>
        <w:spacing w:after="22" w:line="240" w:lineRule="auto"/>
        <w:ind w:left="0" w:right="0" w:firstLine="0"/>
        <w:jc w:val="center"/>
      </w:pPr>
    </w:p>
    <w:p w:rsidR="00834AA6" w:rsidRDefault="00834AA6">
      <w:pPr>
        <w:spacing w:after="22" w:line="240" w:lineRule="auto"/>
        <w:ind w:left="0" w:right="0" w:firstLine="0"/>
        <w:jc w:val="center"/>
      </w:pPr>
      <w:bookmarkStart w:id="1" w:name="_GoBack"/>
      <w:bookmarkEnd w:id="1"/>
    </w:p>
    <w:sectPr w:rsidR="00834AA6" w:rsidSect="00393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BF" w:rsidRDefault="00060ABF">
      <w:pPr>
        <w:spacing w:after="0" w:line="240" w:lineRule="auto"/>
      </w:pPr>
      <w:r>
        <w:separator/>
      </w:r>
    </w:p>
  </w:endnote>
  <w:endnote w:type="continuationSeparator" w:id="0">
    <w:p w:rsidR="00060ABF" w:rsidRDefault="0006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BF" w:rsidRDefault="00060ABF">
      <w:pPr>
        <w:spacing w:after="0" w:line="240" w:lineRule="auto"/>
      </w:pPr>
      <w:r>
        <w:separator/>
      </w:r>
    </w:p>
  </w:footnote>
  <w:footnote w:type="continuationSeparator" w:id="0">
    <w:p w:rsidR="00060ABF" w:rsidRDefault="0006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6"/>
      <w:gridCol w:w="6826"/>
    </w:tblGrid>
    <w:tr w:rsidR="003936E0" w:rsidRPr="00D176C2" w:rsidTr="00D70EB6">
      <w:tc>
        <w:tcPr>
          <w:tcW w:w="1463" w:type="dxa"/>
        </w:tcPr>
        <w:p w:rsidR="003936E0" w:rsidRDefault="003936E0" w:rsidP="003936E0">
          <w:pPr>
            <w:pStyle w:val="Cabealho"/>
            <w:ind w:left="317"/>
          </w:pPr>
          <w:r>
            <w:rPr>
              <w:noProof/>
            </w:rPr>
            <w:drawing>
              <wp:inline distT="0" distB="0" distL="0" distR="0" wp14:anchorId="213F2796" wp14:editId="0EDE6EB3">
                <wp:extent cx="789571" cy="1000125"/>
                <wp:effectExtent l="0" t="0" r="0" b="0"/>
                <wp:docPr id="20" name="Imagem 20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3936E0" w:rsidRPr="00D176C2" w:rsidRDefault="003936E0" w:rsidP="003936E0">
          <w:pPr>
            <w:rPr>
              <w:b/>
            </w:rPr>
          </w:pPr>
        </w:p>
        <w:p w:rsidR="003936E0" w:rsidRPr="00D176C2" w:rsidRDefault="003936E0" w:rsidP="003936E0">
          <w:pPr>
            <w:rPr>
              <w:b/>
            </w:rPr>
          </w:pPr>
        </w:p>
        <w:p w:rsidR="003936E0" w:rsidRPr="003936E0" w:rsidRDefault="003936E0" w:rsidP="003936E0">
          <w:pPr>
            <w:ind w:left="0" w:firstLine="0"/>
            <w:rPr>
              <w:rFonts w:ascii="Caladea" w:hAnsi="Caladea"/>
              <w:b/>
              <w:sz w:val="20"/>
              <w:szCs w:val="20"/>
            </w:rPr>
          </w:pPr>
          <w:r w:rsidRPr="003936E0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proofErr w:type="spellStart"/>
          <w:r w:rsidRPr="003936E0">
            <w:rPr>
              <w:rFonts w:ascii="Caladea" w:hAnsi="Caladea"/>
              <w:sz w:val="20"/>
              <w:szCs w:val="20"/>
            </w:rPr>
            <w:t>Pró-Reitoria</w:t>
          </w:r>
          <w:proofErr w:type="spellEnd"/>
          <w:r w:rsidRPr="003936E0">
            <w:rPr>
              <w:rFonts w:ascii="Caladea" w:hAnsi="Caladea"/>
              <w:sz w:val="20"/>
              <w:szCs w:val="20"/>
            </w:rPr>
            <w:t xml:space="preserve"> de Graduação 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r w:rsidRPr="003936E0">
            <w:rPr>
              <w:rFonts w:ascii="Caladea" w:hAnsi="Caladea"/>
              <w:sz w:val="20"/>
              <w:szCs w:val="20"/>
            </w:rPr>
            <w:t>Coordenadoria de Projetos Especiais</w:t>
          </w:r>
        </w:p>
        <w:p w:rsidR="003936E0" w:rsidRPr="00D176C2" w:rsidRDefault="003936E0" w:rsidP="003936E0">
          <w:pPr>
            <w:rPr>
              <w:b/>
            </w:rPr>
          </w:pPr>
        </w:p>
      </w:tc>
    </w:tr>
  </w:tbl>
  <w:p w:rsidR="00A453E5" w:rsidRDefault="00A453E5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E5" w:rsidRDefault="00A453E5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999"/>
    <w:multiLevelType w:val="hybridMultilevel"/>
    <w:tmpl w:val="CB946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3098"/>
    <w:multiLevelType w:val="multilevel"/>
    <w:tmpl w:val="DDEAE84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23" w:hanging="12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450" w:hanging="1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DF55901"/>
    <w:multiLevelType w:val="hybridMultilevel"/>
    <w:tmpl w:val="CC489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1766B"/>
    <w:multiLevelType w:val="multilevel"/>
    <w:tmpl w:val="62C6E19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 w:hanging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61" w:hanging="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 w:hanging="1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 w:hanging="2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 w:hanging="3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 w:hanging="3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 w:hanging="4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 w:hanging="5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4DA107F"/>
    <w:multiLevelType w:val="multilevel"/>
    <w:tmpl w:val="FB1E440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9" w:hanging="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18" w:hanging="9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97" w:hanging="11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96" w:hanging="21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16" w:hanging="29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36" w:hanging="36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56" w:hanging="43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58B3379"/>
    <w:multiLevelType w:val="multilevel"/>
    <w:tmpl w:val="D8608DF4"/>
    <w:lvl w:ilvl="0">
      <w:start w:val="3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Letter"/>
      <w:lvlText w:val="%2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3FC2204"/>
    <w:multiLevelType w:val="multilevel"/>
    <w:tmpl w:val="5C848C0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00" w:hanging="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7F175C68"/>
    <w:multiLevelType w:val="multilevel"/>
    <w:tmpl w:val="9A9607F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80" w:hanging="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400" w:hanging="1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 w:hanging="2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 w:hanging="4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 w:hanging="4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 w:hanging="5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88"/>
    <w:rsid w:val="00060ABF"/>
    <w:rsid w:val="002F6DD6"/>
    <w:rsid w:val="003936E0"/>
    <w:rsid w:val="004A3888"/>
    <w:rsid w:val="005E3D24"/>
    <w:rsid w:val="005E6572"/>
    <w:rsid w:val="00834AA6"/>
    <w:rsid w:val="00A172D2"/>
    <w:rsid w:val="00A453E5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119D2"/>
  <w15:docId w15:val="{F1D49CD5-39B2-4BBB-9A24-2CB18DE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0" w:line="260" w:lineRule="auto"/>
        <w:ind w:left="561" w:right="-10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8" w:line="246" w:lineRule="auto"/>
      <w:ind w:left="10" w:right="-15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5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7DD"/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F857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6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457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3" w:type="dxa"/>
        <w:left w:w="101" w:type="dxa"/>
        <w:right w:w="43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4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1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53E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DFyrzM4m5rKol/mlBZDLAbTBg==">AMUW2mWZ/pjcpkUQvh1ybpxlC5MI79R++3oBEu/qbT10pBCqlqrsntPAVkwuBVHEcACBuUbknYnSMgSHTW2SwmSnwdYbF16Jm/liJXLCVue/T5BN1Mg4xi99sNPFmj7XHZd0AFyNd99U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Adma Katia Lacerda Chaves</cp:lastModifiedBy>
  <cp:revision>3</cp:revision>
  <dcterms:created xsi:type="dcterms:W3CDTF">2020-12-01T14:36:00Z</dcterms:created>
  <dcterms:modified xsi:type="dcterms:W3CDTF">2020-12-01T14:36:00Z</dcterms:modified>
</cp:coreProperties>
</file>